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E3" w:rsidRDefault="00AC12E3" w:rsidP="00AC12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AC12E3" w:rsidRDefault="00AC12E3" w:rsidP="00AC12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AC12E3" w:rsidRPr="00352EE4" w:rsidRDefault="00AC12E3" w:rsidP="00AC12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2E3" w:rsidRPr="007F62C9" w:rsidRDefault="00AC12E3" w:rsidP="00AC12E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AC12E3" w:rsidRPr="007F62C9" w:rsidRDefault="00AC12E3" w:rsidP="00AC12E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AC12E3" w:rsidRPr="007F62C9" w:rsidRDefault="00AC12E3" w:rsidP="00AC12E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AC12E3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12E3" w:rsidRDefault="00AC12E3" w:rsidP="00AC12E3">
      <w:pPr>
        <w:rPr>
          <w:rFonts w:ascii="Times New Roman" w:hAnsi="Times New Roman"/>
          <w:b/>
          <w:sz w:val="32"/>
          <w:szCs w:val="32"/>
        </w:rPr>
      </w:pPr>
    </w:p>
    <w:p w:rsidR="00AC12E3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12E3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AC12E3" w:rsidRPr="000E499D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AC12E3" w:rsidRPr="00D2698A" w:rsidRDefault="00AC12E3" w:rsidP="00AC12E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AC12E3" w:rsidRDefault="00AC12E3" w:rsidP="00AC12E3">
      <w:pPr>
        <w:jc w:val="center"/>
        <w:rPr>
          <w:b/>
          <w:sz w:val="32"/>
          <w:szCs w:val="32"/>
        </w:rPr>
      </w:pPr>
    </w:p>
    <w:p w:rsidR="00AC12E3" w:rsidRDefault="00AC12E3" w:rsidP="00AC12E3">
      <w:pPr>
        <w:jc w:val="center"/>
        <w:rPr>
          <w:b/>
          <w:sz w:val="32"/>
          <w:szCs w:val="32"/>
        </w:rPr>
      </w:pPr>
    </w:p>
    <w:p w:rsidR="00AC12E3" w:rsidRDefault="00AC12E3" w:rsidP="00AC12E3">
      <w:pPr>
        <w:jc w:val="center"/>
        <w:rPr>
          <w:b/>
          <w:sz w:val="32"/>
          <w:szCs w:val="32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83EB1" w:rsidRDefault="00983EB1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83EB1" w:rsidRDefault="00983EB1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83EB1" w:rsidRDefault="00983EB1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AC12E3" w:rsidRPr="00C55EAB" w:rsidRDefault="00AC12E3" w:rsidP="00AC12E3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7.1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</w:t>
      </w:r>
      <w:bookmarkStart w:id="0" w:name="_GoBack"/>
      <w:bookmarkEnd w:id="0"/>
    </w:p>
    <w:p w:rsidR="00AC12E3" w:rsidRPr="002113B7" w:rsidRDefault="00AC12E3" w:rsidP="00AC12E3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AC12E3" w:rsidRPr="002113B7" w:rsidRDefault="00AC12E3" w:rsidP="00AC12E3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AC12E3" w:rsidRPr="002113B7" w:rsidRDefault="00AC12E3" w:rsidP="00AC12E3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AC12E3" w:rsidRPr="002113B7" w:rsidRDefault="00AC12E3" w:rsidP="00AC12E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AC12E3" w:rsidRPr="00337F41" w:rsidRDefault="00AC12E3" w:rsidP="00AC12E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AC12E3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Конфликты и их разрешение.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Роль книги в жизни подростка.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 Молодёжная мода.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обмен мнениями: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повествование/сообщение;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рассуждение;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10-12 фраз.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аудирования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понимать интернациональные слова.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500-600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преобразование таблицы, схемы в текстовый вариант представления информации;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модального значения, чувства и эмоции.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глаголов с помощью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under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имён прилагательных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eight-legged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father-in-law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nice-looking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well-behaved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в) конверсия: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Условные предложения нереального характера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Конструкции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Future-in-the-Past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традиции в питании и проведении досуга, система образования).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элементарного представление о различных вариантах английского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C12E3" w:rsidRPr="002A1BC4" w:rsidRDefault="00AC12E3" w:rsidP="00AC12E3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C12E3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C12E3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C12E3" w:rsidRPr="002A1BC4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адаптироваться в профессиональной среде;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сформированность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основными видами речевой деятельности: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  выполненной  проектной  работы;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(объём — 10-12 фраз);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обобщать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оценивать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полученную при чтении информацию;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таблицу, кратко фиксируя содержание прочитанного/прослушанного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письменно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100-120 слов);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 предложения  нереального  характера  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  формы страдательного залога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значения, чувства и эмоции;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иметь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элементарные представления о различных вариантах английского языка;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оказывать помощь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зарубежным гостям в ситуациях повседневного общения;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AC12E3" w:rsidRPr="002A1BC4" w:rsidRDefault="00AC12E3" w:rsidP="00AC12E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 взаимопонимания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AC12E3" w:rsidRPr="002A1BC4" w:rsidRDefault="00AC12E3" w:rsidP="00AC12E3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C12E3" w:rsidRPr="00314717" w:rsidRDefault="00AC12E3" w:rsidP="00AC12E3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AC12E3" w:rsidRPr="00314717" w:rsidRDefault="00AC12E3" w:rsidP="00AC12E3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314717">
        <w:rPr>
          <w:b/>
          <w:sz w:val="22"/>
          <w:szCs w:val="22"/>
        </w:rPr>
        <w:t xml:space="preserve"> класс (102 часа) </w:t>
      </w:r>
    </w:p>
    <w:p w:rsidR="00AC12E3" w:rsidRPr="00314717" w:rsidRDefault="00AC12E3" w:rsidP="00AC12E3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"/>
        <w:gridCol w:w="3395"/>
        <w:gridCol w:w="834"/>
        <w:gridCol w:w="5670"/>
      </w:tblGrid>
      <w:tr w:rsidR="00AC12E3" w:rsidRPr="00314717" w:rsidTr="00A74BF3">
        <w:tc>
          <w:tcPr>
            <w:tcW w:w="536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AC12E3" w:rsidRPr="00314717" w:rsidRDefault="00AC12E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rFonts w:eastAsia="Book Antiqua"/>
              </w:rPr>
            </w:pPr>
            <w:r w:rsidRPr="003775BD">
              <w:rPr>
                <w:sz w:val="22"/>
                <w:szCs w:val="22"/>
              </w:rPr>
              <w:t>Взаимоотношения в семье и с друз</w:t>
            </w:r>
            <w:r>
              <w:rPr>
                <w:sz w:val="22"/>
                <w:szCs w:val="22"/>
              </w:rPr>
              <w:t>ьями. Конфликты и их разрешение.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https://resh.edu.ru/subject/lesson/2828/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https://resh.edu.ru/subject/lesson/2827/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Внешность и характер чел</w:t>
            </w:r>
            <w:r>
              <w:rPr>
                <w:bCs/>
                <w:sz w:val="22"/>
                <w:szCs w:val="22"/>
              </w:rPr>
              <w:t>овека (литературного персонажа).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https://resh.edu.ru/subject/lesson/2826/</w:t>
              </w:r>
            </w:hyperlink>
          </w:p>
          <w:p w:rsidR="00AC12E3" w:rsidRPr="003775BD" w:rsidRDefault="00983EB1" w:rsidP="00A74BF3">
            <w:hyperlink r:id="rId8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https://resh.edu.ru/subject/lesson/2825/</w:t>
              </w:r>
            </w:hyperlink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proofErr w:type="gramStart"/>
            <w:r w:rsidRPr="003775BD">
              <w:rPr>
                <w:bCs/>
                <w:sz w:val="22"/>
                <w:szCs w:val="22"/>
              </w:rPr>
              <w:t>Досуг и увлечения (хобби) современного подростка (чтение, кино, театр, музыка, музей, спорт, живопись; компьютерные игры</w:t>
            </w:r>
            <w:r>
              <w:rPr>
                <w:bCs/>
                <w:sz w:val="22"/>
                <w:szCs w:val="22"/>
              </w:rPr>
              <w:t>).</w:t>
            </w:r>
            <w:proofErr w:type="gramEnd"/>
            <w:r>
              <w:rPr>
                <w:bCs/>
                <w:sz w:val="22"/>
                <w:szCs w:val="22"/>
              </w:rPr>
              <w:t xml:space="preserve"> Роль книги в жизни подростка.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https://resh.edu.ru/subject/lesson/3030/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https://resh.edu.ru/subject/lesson/2824/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https://resh.edu.ru/subject/lesson/2823/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Здоровый образ жизни: режим труда и отдыха, фитнес, сбалансированное питание. Посещение врача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https://resh.edu.ru/subject/lesson/2822/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https://resh.edu.ru/subject/lesson/2821/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https://resh.edu.ru/subject/lesson/2820/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Покупки: одежда, обувь и продукты питания. Ка</w:t>
            </w:r>
            <w:r>
              <w:rPr>
                <w:bCs/>
                <w:sz w:val="22"/>
                <w:szCs w:val="22"/>
              </w:rPr>
              <w:t>рманные деньги. Молодёжная мода.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4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https://resh.edu.ru/subject/lesson/2819/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https://resh.edu.ru/subject/lesson/2818/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Школа, школьная жизнь, изучаемые предметы и отношение к ним. Взаимоотношения в школе: проблемы и их решение. Переп</w:t>
            </w:r>
            <w:r>
              <w:rPr>
                <w:bCs/>
                <w:sz w:val="22"/>
                <w:szCs w:val="22"/>
              </w:rPr>
              <w:t>иска с зарубежными сверстниками.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https://resh.edu.ru/subject/lesson/2817/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https://resh.edu.ru/subject/lesson/2816/</w:t>
              </w:r>
            </w:hyperlink>
          </w:p>
          <w:p w:rsidR="00AC12E3" w:rsidRPr="003775BD" w:rsidRDefault="00AC12E3" w:rsidP="00A74BF3">
            <w:pPr>
              <w:pStyle w:val="a4"/>
              <w:tabs>
                <w:tab w:val="left" w:pos="2623"/>
              </w:tabs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7</w:t>
            </w:r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Виды отдыха в различное время года. Путешествия по России и зарубежным странам. Транспорт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https://resh.edu.ru/subject/lesson/2815/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https://resh.edu.ru/subject/lesson/2814/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8</w:t>
            </w:r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Природа: флора и фауна. Проблемы экологии. Защита окружающей среды.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https://resh.edu.ru/subject/lesson/2813/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https://resh.edu.ru/subject/lesson/2812/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https://resh.edu.ru/subject/lesson/1923/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https://resh.edu.ru/subject/lesson/2811/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3775BD">
              <w:rPr>
                <w:bCs/>
                <w:sz w:val="22"/>
                <w:szCs w:val="22"/>
              </w:rPr>
              <w:t xml:space="preserve"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 </w:t>
            </w:r>
            <w:proofErr w:type="gramEnd"/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https://resh.edu.ru/subject/lesson/2801/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https://resh.edu.ru/subject/lesson/2800/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https://resh.edu.ru/subject/lesson/2799/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https://resh.edu.ru/subject/lesson/2798/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C12E3" w:rsidRPr="003775BD" w:rsidTr="00A74BF3">
        <w:tc>
          <w:tcPr>
            <w:tcW w:w="536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AC12E3" w:rsidRPr="003775BD" w:rsidRDefault="00AC12E3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3775BD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https://resh.edu.ru/subject/lesson/2796/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https://resh.edu.ru/subject/lesson/2795/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https://resh.edu.ru/subject/lesson/2794/</w:t>
              </w:r>
            </w:hyperlink>
          </w:p>
          <w:p w:rsidR="00AC12E3" w:rsidRDefault="00983EB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AC12E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https://resh.edu.ru/subject/lesson/2793/</w:t>
              </w:r>
            </w:hyperlink>
          </w:p>
          <w:p w:rsidR="00AC12E3" w:rsidRPr="003775BD" w:rsidRDefault="00AC12E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</w:tbl>
    <w:p w:rsidR="00AC12E3" w:rsidRPr="003775BD" w:rsidRDefault="00AC12E3" w:rsidP="00AC12E3">
      <w:pPr>
        <w:jc w:val="both"/>
        <w:rPr>
          <w:rFonts w:ascii="Times New Roman" w:hAnsi="Times New Roman" w:cs="Times New Roman"/>
        </w:rPr>
      </w:pPr>
    </w:p>
    <w:p w:rsidR="00AC12E3" w:rsidRPr="002A1BC4" w:rsidRDefault="00AC12E3" w:rsidP="00AC12E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AC12E3" w:rsidRPr="002A1BC4" w:rsidRDefault="00AC12E3" w:rsidP="00AC12E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AC12E3" w:rsidRDefault="00AC12E3" w:rsidP="00AC12E3"/>
    <w:p w:rsidR="00330123" w:rsidRDefault="00330123"/>
    <w:sectPr w:rsidR="00330123" w:rsidSect="00BF1493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E3"/>
    <w:rsid w:val="00330123"/>
    <w:rsid w:val="006957E3"/>
    <w:rsid w:val="00983EB1"/>
    <w:rsid w:val="00AC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AC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AC12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C12E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C1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12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AC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AC12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C12E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C1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12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25/" TargetMode="External"/><Relationship Id="rId13" Type="http://schemas.openxmlformats.org/officeDocument/2006/relationships/hyperlink" Target="https://resh.edu.ru/subject/lesson/2821/" TargetMode="External"/><Relationship Id="rId18" Type="http://schemas.openxmlformats.org/officeDocument/2006/relationships/hyperlink" Target="https://resh.edu.ru/subject/lesson/2816/" TargetMode="External"/><Relationship Id="rId26" Type="http://schemas.openxmlformats.org/officeDocument/2006/relationships/hyperlink" Target="https://resh.edu.ru/subject/lesson/280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2813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lesson/2826/" TargetMode="External"/><Relationship Id="rId12" Type="http://schemas.openxmlformats.org/officeDocument/2006/relationships/hyperlink" Target="https://resh.edu.ru/subject/lesson/2822/" TargetMode="External"/><Relationship Id="rId17" Type="http://schemas.openxmlformats.org/officeDocument/2006/relationships/hyperlink" Target="https://resh.edu.ru/subject/lesson/2817/" TargetMode="External"/><Relationship Id="rId25" Type="http://schemas.openxmlformats.org/officeDocument/2006/relationships/hyperlink" Target="https://resh.edu.ru/subject/lesson/2801/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18/" TargetMode="External"/><Relationship Id="rId20" Type="http://schemas.openxmlformats.org/officeDocument/2006/relationships/hyperlink" Target="https://resh.edu.ru/subject/lesson/2814/" TargetMode="External"/><Relationship Id="rId29" Type="http://schemas.openxmlformats.org/officeDocument/2006/relationships/hyperlink" Target="https://resh.edu.ru/subject/lesson/2796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27/" TargetMode="External"/><Relationship Id="rId11" Type="http://schemas.openxmlformats.org/officeDocument/2006/relationships/hyperlink" Target="https://resh.edu.ru/subject/lesson/2823/" TargetMode="External"/><Relationship Id="rId24" Type="http://schemas.openxmlformats.org/officeDocument/2006/relationships/hyperlink" Target="https://resh.edu.ru/subject/lesson/2811/" TargetMode="External"/><Relationship Id="rId32" Type="http://schemas.openxmlformats.org/officeDocument/2006/relationships/hyperlink" Target="https://resh.edu.ru/subject/lesson/2793/" TargetMode="External"/><Relationship Id="rId5" Type="http://schemas.openxmlformats.org/officeDocument/2006/relationships/hyperlink" Target="https://resh.edu.ru/subject/lesson/2828/" TargetMode="External"/><Relationship Id="rId15" Type="http://schemas.openxmlformats.org/officeDocument/2006/relationships/hyperlink" Target="https://resh.edu.ru/subject/lesson/2819/" TargetMode="External"/><Relationship Id="rId23" Type="http://schemas.openxmlformats.org/officeDocument/2006/relationships/hyperlink" Target="https://resh.edu.ru/subject/lesson/1923/" TargetMode="External"/><Relationship Id="rId28" Type="http://schemas.openxmlformats.org/officeDocument/2006/relationships/hyperlink" Target="https://resh.edu.ru/subject/lesson/2798/" TargetMode="External"/><Relationship Id="rId10" Type="http://schemas.openxmlformats.org/officeDocument/2006/relationships/hyperlink" Target="https://resh.edu.ru/subject/lesson/2824/" TargetMode="External"/><Relationship Id="rId19" Type="http://schemas.openxmlformats.org/officeDocument/2006/relationships/hyperlink" Target="https://resh.edu.ru/subject/lesson/2815/" TargetMode="External"/><Relationship Id="rId31" Type="http://schemas.openxmlformats.org/officeDocument/2006/relationships/hyperlink" Target="https://resh.edu.ru/subject/lesson/27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030/" TargetMode="External"/><Relationship Id="rId14" Type="http://schemas.openxmlformats.org/officeDocument/2006/relationships/hyperlink" Target="https://resh.edu.ru/subject/lesson/2820/" TargetMode="External"/><Relationship Id="rId22" Type="http://schemas.openxmlformats.org/officeDocument/2006/relationships/hyperlink" Target="https://resh.edu.ru/subject/lesson/2812/" TargetMode="External"/><Relationship Id="rId27" Type="http://schemas.openxmlformats.org/officeDocument/2006/relationships/hyperlink" Target="https://resh.edu.ru/subject/lesson/2799/" TargetMode="External"/><Relationship Id="rId30" Type="http://schemas.openxmlformats.org/officeDocument/2006/relationships/hyperlink" Target="https://resh.edu.ru/subject/lesson/27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7154</Words>
  <Characters>40784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2026-04-16T13:16:00Z</dcterms:created>
  <dcterms:modified xsi:type="dcterms:W3CDTF">2026-04-16T13:18:00Z</dcterms:modified>
</cp:coreProperties>
</file>